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E3" w:rsidRDefault="00055EE3">
      <w:r>
        <w:t>Good Evening Clayton Park Junior High Families,</w:t>
      </w:r>
    </w:p>
    <w:p w:rsidR="00055EE3" w:rsidRDefault="00055EE3">
      <w:bookmarkStart w:id="0" w:name="_GoBack"/>
    </w:p>
    <w:bookmarkEnd w:id="0"/>
    <w:p w:rsidR="00055EE3" w:rsidRPr="00055EE3" w:rsidRDefault="00055EE3">
      <w:pPr>
        <w:rPr>
          <w:b/>
        </w:rPr>
      </w:pPr>
      <w:r w:rsidRPr="00055EE3">
        <w:rPr>
          <w:b/>
        </w:rPr>
        <w:t>Breakfast Program and SAC</w:t>
      </w:r>
    </w:p>
    <w:p w:rsidR="00055EE3" w:rsidRDefault="00055EE3"/>
    <w:p w:rsidR="00055EE3" w:rsidRDefault="00055EE3">
      <w:r>
        <w:t xml:space="preserve">Thank you to the many parents who have volunteered to help with the schools breakfast program and also as members of our schools SAC.  The students, staff and administration at CPJH thank you for your time, effort and support that you given to our students.  </w:t>
      </w:r>
    </w:p>
    <w:p w:rsidR="00055EE3" w:rsidRDefault="00055EE3"/>
    <w:p w:rsidR="00055EE3" w:rsidRPr="00055EE3" w:rsidRDefault="00055EE3">
      <w:pPr>
        <w:rPr>
          <w:b/>
        </w:rPr>
      </w:pPr>
      <w:r w:rsidRPr="00055EE3">
        <w:rPr>
          <w:b/>
        </w:rPr>
        <w:t xml:space="preserve">Grade 8 Provincial Math and English Language Arts Assessment Results </w:t>
      </w:r>
    </w:p>
    <w:p w:rsidR="00055EE3" w:rsidRDefault="00055EE3"/>
    <w:p w:rsidR="00055EE3" w:rsidRDefault="00055EE3">
      <w:r>
        <w:t xml:space="preserve">Grade 9 students were given their individual Provincial assessment results that they wrote in grade 8 last </w:t>
      </w:r>
      <w:proofErr w:type="gramStart"/>
      <w:r>
        <w:t>year</w:t>
      </w:r>
      <w:proofErr w:type="gramEnd"/>
      <w:r>
        <w:t xml:space="preserve"> at the beginning of June.  Please make sure that your student brought this home as, there are is also an information pamphlet that explains the results in greater detail.  </w:t>
      </w:r>
    </w:p>
    <w:p w:rsidR="00055EE3" w:rsidRDefault="00055EE3"/>
    <w:p w:rsidR="00055EE3" w:rsidRPr="00055EE3" w:rsidRDefault="00055EE3">
      <w:pPr>
        <w:rPr>
          <w:b/>
        </w:rPr>
      </w:pPr>
      <w:r w:rsidRPr="00055EE3">
        <w:rPr>
          <w:b/>
        </w:rPr>
        <w:t xml:space="preserve">Picture Re-Takes </w:t>
      </w:r>
    </w:p>
    <w:p w:rsidR="00055EE3" w:rsidRDefault="00055EE3"/>
    <w:p w:rsidR="00055EE3" w:rsidRDefault="00055EE3">
      <w:r>
        <w:t>Picture Re-Takes w</w:t>
      </w:r>
      <w:r w:rsidR="00D673F5">
        <w:t>ill be taking place on Thursday October 24</w:t>
      </w:r>
      <w:r w:rsidR="00D673F5" w:rsidRPr="00D673F5">
        <w:rPr>
          <w:vertAlign w:val="superscript"/>
        </w:rPr>
        <w:t>th</w:t>
      </w:r>
      <w:r w:rsidR="00D673F5">
        <w:t xml:space="preserve"> in the AM only.   </w:t>
      </w:r>
    </w:p>
    <w:p w:rsidR="00055EE3" w:rsidRDefault="00055EE3"/>
    <w:p w:rsidR="00055EE3" w:rsidRPr="00D673F5" w:rsidRDefault="00055EE3">
      <w:pPr>
        <w:rPr>
          <w:b/>
        </w:rPr>
      </w:pPr>
      <w:r w:rsidRPr="00D673F5">
        <w:rPr>
          <w:b/>
        </w:rPr>
        <w:t>School Dance</w:t>
      </w:r>
    </w:p>
    <w:p w:rsidR="00055EE3" w:rsidRDefault="00055EE3"/>
    <w:p w:rsidR="00055EE3" w:rsidRDefault="00055EE3">
      <w:r>
        <w:t>CPJH first school dance of the 2019-2020 school year will take place on Thursday October 24</w:t>
      </w:r>
      <w:r w:rsidRPr="00055EE3">
        <w:rPr>
          <w:vertAlign w:val="superscript"/>
        </w:rPr>
        <w:t>th</w:t>
      </w:r>
      <w:r>
        <w:t xml:space="preserve"> 6:30 – 8pm.  Doors will open at 6:15pm.  Students must pre-purchase tickets prior to the dance.  Tickets can be purchased outside the office at </w:t>
      </w:r>
      <w:r w:rsidR="00D673F5">
        <w:t xml:space="preserve">lunchtime and will only be </w:t>
      </w:r>
      <w:r>
        <w:t>sold during lunch hour.  Tickets are $5dollars and we are asking students to please bring in a nonperishable food item as a donation to the food bank.  Th</w:t>
      </w:r>
      <w:r w:rsidR="00D673F5">
        <w:t>ank you to all the staff that</w:t>
      </w:r>
      <w:r>
        <w:t xml:space="preserve"> </w:t>
      </w:r>
      <w:r w:rsidR="00D673F5">
        <w:t>willing</w:t>
      </w:r>
      <w:r>
        <w:t xml:space="preserve"> volunteered to chaperone the dance.  Without our staff volunteering this would not be possible for the students.   </w:t>
      </w:r>
      <w:r w:rsidR="00D673F5">
        <w:t xml:space="preserve">We are hoping that enough tickets are purchased prior to the dance for it to go forward.  </w:t>
      </w:r>
    </w:p>
    <w:p w:rsidR="00D673F5" w:rsidRDefault="00D673F5"/>
    <w:p w:rsidR="0090429C" w:rsidRPr="0090429C" w:rsidRDefault="00D673F5">
      <w:pPr>
        <w:rPr>
          <w:b/>
        </w:rPr>
      </w:pPr>
      <w:r w:rsidRPr="00D673F5">
        <w:rPr>
          <w:b/>
        </w:rPr>
        <w:t xml:space="preserve">Fun Run </w:t>
      </w:r>
    </w:p>
    <w:p w:rsidR="0090429C" w:rsidRPr="0090429C" w:rsidRDefault="0090429C" w:rsidP="0090429C">
      <w:pPr>
        <w:pStyle w:val="NormalWeb"/>
        <w:rPr>
          <w:rFonts w:asciiTheme="minorHAnsi" w:hAnsiTheme="minorHAnsi"/>
          <w:sz w:val="24"/>
          <w:szCs w:val="24"/>
        </w:rPr>
      </w:pPr>
      <w:r w:rsidRPr="0090429C">
        <w:rPr>
          <w:rFonts w:asciiTheme="minorHAnsi" w:hAnsiTheme="minorHAnsi"/>
          <w:color w:val="000000"/>
          <w:sz w:val="24"/>
          <w:szCs w:val="24"/>
        </w:rPr>
        <w:t xml:space="preserve">CPJH students will be taking part in our annual </w:t>
      </w:r>
      <w:r w:rsidRPr="0090429C">
        <w:rPr>
          <w:rFonts w:asciiTheme="minorHAnsi" w:hAnsiTheme="minorHAnsi"/>
          <w:b/>
          <w:bCs/>
          <w:color w:val="000000"/>
          <w:sz w:val="24"/>
          <w:szCs w:val="24"/>
        </w:rPr>
        <w:t>Fun Run school fundraiser</w:t>
      </w:r>
      <w:r w:rsidRPr="0090429C">
        <w:rPr>
          <w:rFonts w:asciiTheme="minorHAnsi" w:hAnsiTheme="minorHAnsi"/>
          <w:color w:val="000000"/>
          <w:sz w:val="24"/>
          <w:szCs w:val="24"/>
        </w:rPr>
        <w:t xml:space="preserve"> on the afternoon of October 18, 2019.  In an effort to enrich our students’ educational experience here at CPJH, students will be collecting pledges to support extracurricular activities, technology, classroom resources, clubs and performances. </w:t>
      </w:r>
      <w:r w:rsidRPr="0090429C">
        <w:rPr>
          <w:rFonts w:asciiTheme="minorHAnsi" w:hAnsiTheme="minorHAnsi"/>
          <w:sz w:val="24"/>
          <w:szCs w:val="24"/>
        </w:rPr>
        <w:t>This is a great family and friends opportunity to enjoy the wonderful fall weather and get out into the community to get pledges. Wear CPJH clothing if you have some and stay safe while canvasing. Students can engage in some friendly competition with other homerooms and their friends to see who can collect the most pledges and earn some amazing prizes and bragging rights.</w:t>
      </w:r>
    </w:p>
    <w:p w:rsidR="00D673F5" w:rsidRPr="0090429C" w:rsidRDefault="0090429C" w:rsidP="0090429C">
      <w:pPr>
        <w:pStyle w:val="NormalWeb"/>
        <w:spacing w:before="0" w:beforeAutospacing="0" w:after="0" w:afterAutospacing="0"/>
        <w:rPr>
          <w:rFonts w:asciiTheme="minorHAnsi" w:hAnsiTheme="minorHAnsi"/>
          <w:sz w:val="24"/>
          <w:szCs w:val="24"/>
        </w:rPr>
      </w:pPr>
      <w:r w:rsidRPr="0090429C">
        <w:rPr>
          <w:rFonts w:asciiTheme="minorHAnsi" w:hAnsiTheme="minorHAnsi"/>
          <w:sz w:val="24"/>
          <w:szCs w:val="24"/>
        </w:rPr>
        <w:t>Thank you for your support and we look forward to a fun and exciting event!</w:t>
      </w:r>
    </w:p>
    <w:p w:rsidR="0090429C" w:rsidRDefault="0090429C" w:rsidP="00D673F5">
      <w:pPr>
        <w:spacing w:before="100" w:beforeAutospacing="1" w:after="100" w:afterAutospacing="1"/>
        <w:ind w:left="720"/>
        <w:rPr>
          <w:rFonts w:ascii="Times" w:hAnsi="Times" w:cs="Times New Roman"/>
          <w:b/>
          <w:bCs/>
        </w:rPr>
      </w:pPr>
    </w:p>
    <w:p w:rsidR="00D673F5" w:rsidRPr="00D673F5" w:rsidRDefault="00D673F5" w:rsidP="00D673F5">
      <w:pPr>
        <w:spacing w:before="100" w:beforeAutospacing="1" w:after="100" w:afterAutospacing="1"/>
        <w:ind w:left="720"/>
        <w:rPr>
          <w:rFonts w:ascii="Times" w:hAnsi="Times" w:cs="Times New Roman"/>
          <w:b/>
          <w:bCs/>
        </w:rPr>
      </w:pPr>
      <w:r w:rsidRPr="00D673F5">
        <w:rPr>
          <w:rFonts w:ascii="Times" w:hAnsi="Times" w:cs="Times New Roman"/>
          <w:b/>
          <w:bCs/>
        </w:rPr>
        <w:lastRenderedPageBreak/>
        <w:t xml:space="preserve">Parent Navigators </w:t>
      </w:r>
    </w:p>
    <w:p w:rsidR="00055EE3" w:rsidRPr="00D673F5" w:rsidRDefault="00055EE3" w:rsidP="00055EE3">
      <w:pPr>
        <w:spacing w:before="100" w:beforeAutospacing="1" w:after="100" w:afterAutospacing="1"/>
        <w:ind w:left="720"/>
        <w:rPr>
          <w:rFonts w:ascii="Times" w:hAnsi="Times" w:cs="Times New Roman"/>
          <w:lang w:val="en-GB"/>
        </w:rPr>
      </w:pPr>
      <w:r w:rsidRPr="00D673F5">
        <w:rPr>
          <w:rFonts w:ascii="Times" w:hAnsi="Times" w:cs="Times New Roman"/>
          <w:b/>
          <w:bCs/>
        </w:rPr>
        <w:t xml:space="preserve">Parents and Guardians – Do you need someone to talk to </w:t>
      </w:r>
      <w:proofErr w:type="gramStart"/>
      <w:r w:rsidRPr="00D673F5">
        <w:rPr>
          <w:rFonts w:ascii="Times" w:hAnsi="Times" w:cs="Times New Roman"/>
          <w:b/>
          <w:bCs/>
        </w:rPr>
        <w:t>about…</w:t>
      </w:r>
      <w:proofErr w:type="gramEnd"/>
    </w:p>
    <w:p w:rsidR="00055EE3" w:rsidRPr="00D673F5" w:rsidRDefault="00055EE3" w:rsidP="00055EE3">
      <w:pPr>
        <w:spacing w:before="100" w:beforeAutospacing="1" w:after="100" w:afterAutospacing="1"/>
        <w:ind w:left="1440" w:hanging="360"/>
        <w:rPr>
          <w:rFonts w:ascii="Times" w:hAnsi="Times" w:cs="Times New Roman"/>
          <w:lang w:val="en-GB"/>
        </w:rPr>
      </w:pPr>
      <w:r w:rsidRPr="00D673F5">
        <w:rPr>
          <w:rFonts w:ascii="Symbol" w:hAnsi="Symbol" w:cs="Times New Roman"/>
        </w:rPr>
        <w:t></w:t>
      </w:r>
      <w:r w:rsidRPr="00D673F5">
        <w:rPr>
          <w:rFonts w:ascii="Times New Roman" w:hAnsi="Times New Roman" w:cs="Times New Roman"/>
        </w:rPr>
        <w:t xml:space="preserve">         </w:t>
      </w:r>
      <w:r w:rsidRPr="00D673F5">
        <w:rPr>
          <w:rFonts w:ascii="Times" w:hAnsi="Times" w:cs="Times New Roman"/>
        </w:rPr>
        <w:t>Understanding supports within your child’s school and the ways to access these supports?</w:t>
      </w:r>
    </w:p>
    <w:p w:rsidR="00055EE3" w:rsidRPr="00D673F5" w:rsidRDefault="00055EE3" w:rsidP="00055EE3">
      <w:pPr>
        <w:spacing w:before="100" w:beforeAutospacing="1" w:after="100" w:afterAutospacing="1"/>
        <w:ind w:left="1440" w:hanging="360"/>
        <w:rPr>
          <w:rFonts w:ascii="Times" w:hAnsi="Times" w:cs="Times New Roman"/>
          <w:lang w:val="en-GB"/>
        </w:rPr>
      </w:pPr>
      <w:r w:rsidRPr="00D673F5">
        <w:rPr>
          <w:rFonts w:ascii="Symbol" w:hAnsi="Symbol" w:cs="Times New Roman"/>
        </w:rPr>
        <w:t></w:t>
      </w:r>
      <w:r w:rsidRPr="00D673F5">
        <w:rPr>
          <w:rFonts w:ascii="Times New Roman" w:hAnsi="Times New Roman" w:cs="Times New Roman"/>
        </w:rPr>
        <w:t xml:space="preserve">         </w:t>
      </w:r>
      <w:r w:rsidRPr="00D673F5">
        <w:rPr>
          <w:rFonts w:ascii="Times" w:hAnsi="Times" w:cs="Times New Roman"/>
        </w:rPr>
        <w:t>Supports available for your child in your community?</w:t>
      </w:r>
    </w:p>
    <w:p w:rsidR="00055EE3" w:rsidRPr="00D673F5" w:rsidRDefault="00055EE3" w:rsidP="00055EE3">
      <w:pPr>
        <w:spacing w:before="100" w:beforeAutospacing="1" w:after="100" w:afterAutospacing="1"/>
        <w:ind w:left="1440" w:hanging="360"/>
        <w:rPr>
          <w:rFonts w:ascii="Times" w:hAnsi="Times" w:cs="Times New Roman"/>
          <w:lang w:val="en-GB"/>
        </w:rPr>
      </w:pPr>
      <w:r w:rsidRPr="00D673F5">
        <w:rPr>
          <w:rFonts w:ascii="Symbol" w:hAnsi="Symbol" w:cs="Times New Roman"/>
        </w:rPr>
        <w:t></w:t>
      </w:r>
      <w:r w:rsidRPr="00D673F5">
        <w:rPr>
          <w:rFonts w:ascii="Times New Roman" w:hAnsi="Times New Roman" w:cs="Times New Roman"/>
        </w:rPr>
        <w:t xml:space="preserve">         </w:t>
      </w:r>
      <w:r w:rsidRPr="00D673F5">
        <w:rPr>
          <w:rFonts w:ascii="Times" w:hAnsi="Times" w:cs="Times New Roman"/>
        </w:rPr>
        <w:t xml:space="preserve">Concerns regarding your child’s academic, emotional, and/or social </w:t>
      </w:r>
      <w:proofErr w:type="gramStart"/>
      <w:r w:rsidRPr="00D673F5">
        <w:rPr>
          <w:rFonts w:ascii="Times" w:hAnsi="Times" w:cs="Times New Roman"/>
        </w:rPr>
        <w:t>well-being</w:t>
      </w:r>
      <w:proofErr w:type="gramEnd"/>
      <w:r w:rsidRPr="00D673F5">
        <w:rPr>
          <w:rFonts w:ascii="Times" w:hAnsi="Times" w:cs="Times New Roman"/>
        </w:rPr>
        <w:t>?</w:t>
      </w:r>
    </w:p>
    <w:p w:rsidR="00055EE3" w:rsidRPr="00D673F5" w:rsidRDefault="00055EE3" w:rsidP="00055EE3">
      <w:pPr>
        <w:spacing w:before="100" w:beforeAutospacing="1" w:after="100" w:afterAutospacing="1"/>
        <w:ind w:left="1440" w:hanging="360"/>
        <w:rPr>
          <w:rFonts w:ascii="Times" w:hAnsi="Times" w:cs="Times New Roman"/>
          <w:lang w:val="en-GB"/>
        </w:rPr>
      </w:pPr>
      <w:r w:rsidRPr="00D673F5">
        <w:rPr>
          <w:rFonts w:ascii="Symbol" w:hAnsi="Symbol" w:cs="Times New Roman"/>
        </w:rPr>
        <w:t></w:t>
      </w:r>
      <w:r w:rsidRPr="00D673F5">
        <w:rPr>
          <w:rFonts w:ascii="Times New Roman" w:hAnsi="Times New Roman" w:cs="Times New Roman"/>
        </w:rPr>
        <w:t xml:space="preserve">         </w:t>
      </w:r>
      <w:r w:rsidRPr="00D673F5">
        <w:rPr>
          <w:rFonts w:ascii="Times" w:hAnsi="Times" w:cs="Times New Roman"/>
        </w:rPr>
        <w:t>Processes such as school registration, bussing, or the Parent/Guardian Concern protocol?</w:t>
      </w:r>
    </w:p>
    <w:p w:rsidR="00055EE3" w:rsidRPr="00D673F5" w:rsidRDefault="00055EE3" w:rsidP="00D673F5">
      <w:pPr>
        <w:spacing w:before="100" w:beforeAutospacing="1" w:after="100" w:afterAutospacing="1"/>
        <w:ind w:left="1440" w:hanging="360"/>
        <w:rPr>
          <w:rFonts w:ascii="Times" w:hAnsi="Times" w:cs="Times New Roman"/>
          <w:lang w:val="en-GB"/>
        </w:rPr>
      </w:pPr>
      <w:r w:rsidRPr="00D673F5">
        <w:rPr>
          <w:rFonts w:ascii="Symbol" w:hAnsi="Symbol" w:cs="Times New Roman"/>
        </w:rPr>
        <w:t></w:t>
      </w:r>
      <w:r w:rsidRPr="00D673F5">
        <w:rPr>
          <w:rFonts w:ascii="Times New Roman" w:hAnsi="Times New Roman" w:cs="Times New Roman"/>
        </w:rPr>
        <w:t xml:space="preserve">         </w:t>
      </w:r>
      <w:proofErr w:type="gramStart"/>
      <w:r w:rsidRPr="00D673F5">
        <w:rPr>
          <w:rFonts w:ascii="Times" w:hAnsi="Times" w:cs="Times New Roman"/>
        </w:rPr>
        <w:t>An</w:t>
      </w:r>
      <w:proofErr w:type="gramEnd"/>
      <w:r w:rsidRPr="00D673F5">
        <w:rPr>
          <w:rFonts w:ascii="Times" w:hAnsi="Times" w:cs="Times New Roman"/>
        </w:rPr>
        <w:t xml:space="preserve"> upcoming parent teacher or school meeting?  </w:t>
      </w:r>
    </w:p>
    <w:p w:rsidR="00055EE3" w:rsidRPr="00D673F5" w:rsidRDefault="00055EE3" w:rsidP="00055EE3">
      <w:pPr>
        <w:spacing w:before="100" w:beforeAutospacing="1" w:after="100" w:afterAutospacing="1"/>
        <w:ind w:left="720"/>
        <w:rPr>
          <w:rFonts w:ascii="Times" w:hAnsi="Times" w:cs="Times New Roman"/>
          <w:lang w:val="en-GB"/>
        </w:rPr>
      </w:pPr>
      <w:r w:rsidRPr="00D673F5">
        <w:rPr>
          <w:rFonts w:ascii="Times" w:hAnsi="Times" w:cs="Times New Roman"/>
          <w:b/>
          <w:bCs/>
        </w:rPr>
        <w:t xml:space="preserve">If so…contact an HRCE Parent Navigator!  </w:t>
      </w:r>
    </w:p>
    <w:p w:rsidR="00055EE3" w:rsidRPr="00D673F5" w:rsidRDefault="00055EE3" w:rsidP="00D673F5">
      <w:pPr>
        <w:spacing w:before="100" w:beforeAutospacing="1" w:after="100" w:afterAutospacing="1"/>
        <w:ind w:left="720"/>
        <w:rPr>
          <w:rFonts w:ascii="Times" w:hAnsi="Times" w:cs="Times New Roman"/>
          <w:lang w:val="en-GB"/>
        </w:rPr>
      </w:pPr>
      <w:r w:rsidRPr="00D673F5">
        <w:rPr>
          <w:rFonts w:ascii="Times" w:hAnsi="Times" w:cs="Times New Roman"/>
        </w:rPr>
        <w:t>Parent Navigators will help guide and connect you with the most appropriate resources to help address your questions. They are willing to connect through email, phone, or to meet in person in a comfortable setting in your community! No appointment or referral process is necessary. Simply reach out!</w:t>
      </w:r>
      <w:r w:rsidRPr="00D673F5">
        <w:rPr>
          <w:rFonts w:ascii="Times" w:hAnsi="Times" w:cs="Times New Roman"/>
          <w:b/>
          <w:bCs/>
        </w:rPr>
        <w:t> </w:t>
      </w:r>
    </w:p>
    <w:p w:rsidR="00055EE3" w:rsidRPr="00D673F5" w:rsidRDefault="00055EE3" w:rsidP="0090429C">
      <w:pPr>
        <w:spacing w:before="100" w:beforeAutospacing="1" w:after="100" w:afterAutospacing="1"/>
        <w:ind w:left="720"/>
        <w:contextualSpacing/>
        <w:rPr>
          <w:rFonts w:ascii="Times" w:hAnsi="Times" w:cs="Times New Roman"/>
          <w:lang w:val="en-GB"/>
        </w:rPr>
      </w:pPr>
      <w:r w:rsidRPr="00D673F5">
        <w:rPr>
          <w:rFonts w:ascii="Times" w:hAnsi="Times" w:cs="Times New Roman"/>
          <w:b/>
          <w:bCs/>
        </w:rPr>
        <w:t>Parent Navigator Contact</w:t>
      </w:r>
    </w:p>
    <w:p w:rsidR="00055EE3" w:rsidRPr="00D673F5" w:rsidRDefault="00055EE3" w:rsidP="0090429C">
      <w:pPr>
        <w:spacing w:before="100" w:beforeAutospacing="1" w:after="100" w:afterAutospacing="1"/>
        <w:ind w:left="720"/>
        <w:contextualSpacing/>
        <w:rPr>
          <w:rFonts w:ascii="Times" w:hAnsi="Times" w:cs="Times New Roman"/>
          <w:lang w:val="en-GB"/>
        </w:rPr>
      </w:pPr>
      <w:proofErr w:type="spellStart"/>
      <w:r w:rsidRPr="00D673F5">
        <w:rPr>
          <w:rFonts w:ascii="Times" w:hAnsi="Times" w:cs="Times New Roman"/>
          <w:b/>
          <w:bCs/>
        </w:rPr>
        <w:t>Tressa</w:t>
      </w:r>
      <w:proofErr w:type="spellEnd"/>
      <w:r w:rsidRPr="00D673F5">
        <w:rPr>
          <w:rFonts w:ascii="Times" w:hAnsi="Times" w:cs="Times New Roman"/>
          <w:b/>
          <w:bCs/>
        </w:rPr>
        <w:t xml:space="preserve"> Moore</w:t>
      </w:r>
      <w:r w:rsidRPr="00D673F5">
        <w:rPr>
          <w:rFonts w:ascii="Times" w:hAnsi="Times" w:cs="Times New Roman"/>
        </w:rPr>
        <w:t xml:space="preserve"> – </w:t>
      </w:r>
      <w:r w:rsidRPr="00D673F5">
        <w:rPr>
          <w:rFonts w:ascii="Times" w:hAnsi="Times" w:cs="Times New Roman"/>
        </w:rPr>
        <w:fldChar w:fldCharType="begin"/>
      </w:r>
      <w:r w:rsidRPr="00D673F5">
        <w:rPr>
          <w:rFonts w:ascii="Times" w:hAnsi="Times" w:cs="Times New Roman"/>
        </w:rPr>
        <w:instrText xml:space="preserve"> HYPERLINK "mailto:mooret@hrce.ca" \t "_blank" </w:instrText>
      </w:r>
      <w:r w:rsidRPr="00D673F5">
        <w:rPr>
          <w:rFonts w:ascii="Times" w:hAnsi="Times" w:cs="Times New Roman"/>
        </w:rPr>
        <w:fldChar w:fldCharType="separate"/>
      </w:r>
      <w:r w:rsidRPr="00D673F5">
        <w:rPr>
          <w:rFonts w:ascii="Times" w:hAnsi="Times" w:cs="Times New Roman"/>
          <w:color w:val="0000FF"/>
          <w:u w:val="single"/>
        </w:rPr>
        <w:t>mooret@hrce.ca</w:t>
      </w:r>
      <w:r w:rsidRPr="00D673F5">
        <w:rPr>
          <w:rFonts w:ascii="Times" w:hAnsi="Times" w:cs="Times New Roman"/>
        </w:rPr>
        <w:fldChar w:fldCharType="end"/>
      </w:r>
    </w:p>
    <w:p w:rsidR="00055EE3" w:rsidRPr="00D673F5" w:rsidRDefault="00055EE3" w:rsidP="0090429C">
      <w:pPr>
        <w:spacing w:before="100" w:beforeAutospacing="1" w:after="100" w:afterAutospacing="1"/>
        <w:ind w:left="720"/>
        <w:contextualSpacing/>
        <w:rPr>
          <w:rFonts w:ascii="Times" w:hAnsi="Times" w:cs="Times New Roman"/>
          <w:lang w:val="en-GB"/>
        </w:rPr>
      </w:pPr>
      <w:r w:rsidRPr="00D673F5">
        <w:rPr>
          <w:rFonts w:ascii="Times" w:hAnsi="Times" w:cs="Times New Roman"/>
        </w:rPr>
        <w:t>902-464-2000 (ext.4362)</w:t>
      </w:r>
    </w:p>
    <w:p w:rsidR="00055EE3" w:rsidRPr="00D673F5" w:rsidRDefault="00055EE3" w:rsidP="0090429C">
      <w:pPr>
        <w:spacing w:before="100" w:beforeAutospacing="1" w:after="100" w:afterAutospacing="1"/>
        <w:ind w:left="720"/>
        <w:contextualSpacing/>
        <w:rPr>
          <w:rFonts w:ascii="Times" w:hAnsi="Times" w:cs="Times New Roman"/>
          <w:lang w:val="en-GB"/>
        </w:rPr>
      </w:pPr>
      <w:r w:rsidRPr="00D673F5">
        <w:rPr>
          <w:rFonts w:ascii="Times" w:hAnsi="Times" w:cs="Times New Roman"/>
          <w:b/>
          <w:bCs/>
        </w:rPr>
        <w:t>Stephen Somers</w:t>
      </w:r>
      <w:r w:rsidRPr="00D673F5">
        <w:rPr>
          <w:rFonts w:ascii="Times" w:hAnsi="Times" w:cs="Times New Roman"/>
        </w:rPr>
        <w:t xml:space="preserve"> – </w:t>
      </w:r>
      <w:r w:rsidRPr="00D673F5">
        <w:rPr>
          <w:rFonts w:ascii="Times" w:hAnsi="Times" w:cs="Times New Roman"/>
        </w:rPr>
        <w:fldChar w:fldCharType="begin"/>
      </w:r>
      <w:r w:rsidRPr="00D673F5">
        <w:rPr>
          <w:rFonts w:ascii="Times" w:hAnsi="Times" w:cs="Times New Roman"/>
        </w:rPr>
        <w:instrText xml:space="preserve"> HYPERLINK "mailto:ssomers@hrce.ca" \t "_blank" </w:instrText>
      </w:r>
      <w:r w:rsidRPr="00D673F5">
        <w:rPr>
          <w:rFonts w:ascii="Times" w:hAnsi="Times" w:cs="Times New Roman"/>
        </w:rPr>
        <w:fldChar w:fldCharType="separate"/>
      </w:r>
      <w:r w:rsidRPr="00D673F5">
        <w:rPr>
          <w:rFonts w:ascii="Times" w:hAnsi="Times" w:cs="Times New Roman"/>
          <w:color w:val="0000FF"/>
          <w:u w:val="single"/>
        </w:rPr>
        <w:t>ssomers@hrce.ca</w:t>
      </w:r>
      <w:r w:rsidRPr="00D673F5">
        <w:rPr>
          <w:rFonts w:ascii="Times" w:hAnsi="Times" w:cs="Times New Roman"/>
        </w:rPr>
        <w:fldChar w:fldCharType="end"/>
      </w:r>
    </w:p>
    <w:p w:rsidR="0090429C" w:rsidRDefault="00055EE3" w:rsidP="0090429C">
      <w:pPr>
        <w:spacing w:before="100" w:beforeAutospacing="1" w:after="100" w:afterAutospacing="1"/>
        <w:ind w:left="720"/>
        <w:contextualSpacing/>
        <w:rPr>
          <w:rFonts w:ascii="Times" w:hAnsi="Times" w:cs="Times New Roman"/>
        </w:rPr>
      </w:pPr>
      <w:r w:rsidRPr="00D673F5">
        <w:rPr>
          <w:rFonts w:ascii="Times" w:hAnsi="Times" w:cs="Times New Roman"/>
        </w:rPr>
        <w:t>902-464-2000 (ext. 4361)</w:t>
      </w:r>
    </w:p>
    <w:p w:rsidR="0090429C" w:rsidRPr="0090429C" w:rsidRDefault="0090429C" w:rsidP="0090429C">
      <w:pPr>
        <w:spacing w:before="100" w:beforeAutospacing="1" w:after="100" w:afterAutospacing="1"/>
        <w:ind w:left="720"/>
        <w:contextualSpacing/>
        <w:rPr>
          <w:rFonts w:ascii="Times" w:hAnsi="Times" w:cs="Times New Roman"/>
        </w:rPr>
      </w:pPr>
    </w:p>
    <w:p w:rsidR="00A31ADF" w:rsidRPr="00A31ADF" w:rsidRDefault="00A31ADF" w:rsidP="00055EE3">
      <w:pPr>
        <w:spacing w:before="100" w:beforeAutospacing="1" w:after="100" w:afterAutospacing="1"/>
        <w:ind w:left="720"/>
        <w:rPr>
          <w:rFonts w:ascii="Times" w:hAnsi="Times" w:cs="Times New Roman"/>
          <w:b/>
        </w:rPr>
      </w:pPr>
      <w:r w:rsidRPr="00A31ADF">
        <w:rPr>
          <w:rFonts w:ascii="Times" w:hAnsi="Times" w:cs="Times New Roman"/>
          <w:b/>
        </w:rPr>
        <w:t>Supervision</w:t>
      </w:r>
    </w:p>
    <w:p w:rsidR="00A31ADF" w:rsidRPr="00D673F5" w:rsidRDefault="00A31ADF" w:rsidP="00055EE3">
      <w:pPr>
        <w:spacing w:before="100" w:beforeAutospacing="1" w:after="100" w:afterAutospacing="1"/>
        <w:ind w:left="720"/>
        <w:rPr>
          <w:rFonts w:ascii="Times" w:hAnsi="Times" w:cs="Times New Roman"/>
          <w:lang w:val="en-GB"/>
        </w:rPr>
      </w:pPr>
      <w:r>
        <w:rPr>
          <w:rFonts w:ascii="Times" w:hAnsi="Times" w:cs="Times New Roman"/>
        </w:rPr>
        <w:t xml:space="preserve">This is a reminder that students should not be on the school grounds prior to 8:35am in the mornings </w:t>
      </w:r>
      <w:proofErr w:type="gramStart"/>
      <w:r>
        <w:rPr>
          <w:rFonts w:ascii="Times" w:hAnsi="Times" w:cs="Times New Roman"/>
        </w:rPr>
        <w:t>as,</w:t>
      </w:r>
      <w:proofErr w:type="gramEnd"/>
      <w:r>
        <w:rPr>
          <w:rFonts w:ascii="Times" w:hAnsi="Times" w:cs="Times New Roman"/>
        </w:rPr>
        <w:t xml:space="preserve"> staff are not on supervision duty until that time.  In addition, as the weather gets colder students are reminded to dress for the weather conditions.  Students that stay for lunch go outside everyday at 12:30 until 1:10pm.  We do not provide supervision to students in the building during this time</w:t>
      </w:r>
      <w:r w:rsidR="0090429C">
        <w:rPr>
          <w:rFonts w:ascii="Times" w:hAnsi="Times" w:cs="Times New Roman"/>
        </w:rPr>
        <w:t xml:space="preserve"> unless students are attending extra help or </w:t>
      </w:r>
      <w:proofErr w:type="gramStart"/>
      <w:r w:rsidR="0090429C">
        <w:rPr>
          <w:rFonts w:ascii="Times" w:hAnsi="Times" w:cs="Times New Roman"/>
        </w:rPr>
        <w:t>a</w:t>
      </w:r>
      <w:proofErr w:type="gramEnd"/>
      <w:r w:rsidR="0090429C">
        <w:rPr>
          <w:rFonts w:ascii="Times" w:hAnsi="Times" w:cs="Times New Roman"/>
        </w:rPr>
        <w:t xml:space="preserve"> extra curricular clubs provided by our staff at CPJH</w:t>
      </w:r>
      <w:r>
        <w:rPr>
          <w:rFonts w:ascii="Times" w:hAnsi="Times" w:cs="Times New Roman"/>
        </w:rPr>
        <w:t xml:space="preserve">.  Lunch monitors and administration go outside everyday at lunchtime with the students. </w:t>
      </w:r>
    </w:p>
    <w:p w:rsidR="00055EE3" w:rsidRPr="0090429C" w:rsidRDefault="00D673F5">
      <w:pPr>
        <w:rPr>
          <w:b/>
        </w:rPr>
      </w:pPr>
      <w:r w:rsidRPr="0090429C">
        <w:rPr>
          <w:b/>
        </w:rPr>
        <w:t>Monday October 14</w:t>
      </w:r>
      <w:r w:rsidRPr="0090429C">
        <w:rPr>
          <w:b/>
          <w:vertAlign w:val="superscript"/>
        </w:rPr>
        <w:t>th</w:t>
      </w:r>
      <w:r w:rsidRPr="0090429C">
        <w:rPr>
          <w:b/>
        </w:rPr>
        <w:t xml:space="preserve"> – Thanksgiving – No School</w:t>
      </w:r>
    </w:p>
    <w:p w:rsidR="00D673F5" w:rsidRPr="0090429C" w:rsidRDefault="00D673F5">
      <w:pPr>
        <w:rPr>
          <w:b/>
        </w:rPr>
      </w:pPr>
      <w:r w:rsidRPr="0090429C">
        <w:rPr>
          <w:b/>
        </w:rPr>
        <w:t>Friday October 25</w:t>
      </w:r>
      <w:r w:rsidRPr="0090429C">
        <w:rPr>
          <w:b/>
          <w:vertAlign w:val="superscript"/>
        </w:rPr>
        <w:t>th</w:t>
      </w:r>
      <w:r w:rsidRPr="0090429C">
        <w:rPr>
          <w:b/>
        </w:rPr>
        <w:t xml:space="preserve"> – NST Provincial Conference Day – No School </w:t>
      </w:r>
    </w:p>
    <w:p w:rsidR="00D673F5" w:rsidRPr="0090429C" w:rsidRDefault="00D673F5">
      <w:pPr>
        <w:rPr>
          <w:b/>
        </w:rPr>
      </w:pPr>
    </w:p>
    <w:p w:rsidR="00D673F5" w:rsidRDefault="00D673F5">
      <w:r>
        <w:t xml:space="preserve">We hope that everyone enjoys a wonderful Thanksgiving with family and friends.  </w:t>
      </w:r>
    </w:p>
    <w:p w:rsidR="00D673F5" w:rsidRDefault="00D673F5"/>
    <w:p w:rsidR="00D673F5" w:rsidRDefault="00D673F5">
      <w:r>
        <w:t xml:space="preserve">The Staff and Administration of Clayton Park Junior High </w:t>
      </w:r>
    </w:p>
    <w:sectPr w:rsidR="00D673F5" w:rsidSect="0090429C">
      <w:pgSz w:w="12240" w:h="15840"/>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E3"/>
    <w:rsid w:val="00055EE3"/>
    <w:rsid w:val="006249D7"/>
    <w:rsid w:val="0090429C"/>
    <w:rsid w:val="00A31ADF"/>
    <w:rsid w:val="00D6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055EE3"/>
  </w:style>
  <w:style w:type="paragraph" w:styleId="ListParagraph">
    <w:name w:val="List Paragraph"/>
    <w:basedOn w:val="Normal"/>
    <w:uiPriority w:val="34"/>
    <w:qFormat/>
    <w:rsid w:val="00055EE3"/>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semiHidden/>
    <w:unhideWhenUsed/>
    <w:rsid w:val="00055EE3"/>
    <w:rPr>
      <w:color w:val="0000FF"/>
      <w:u w:val="single"/>
    </w:rPr>
  </w:style>
  <w:style w:type="paragraph" w:styleId="NormalWeb">
    <w:name w:val="Normal (Web)"/>
    <w:basedOn w:val="Normal"/>
    <w:uiPriority w:val="99"/>
    <w:unhideWhenUsed/>
    <w:rsid w:val="0090429C"/>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055EE3"/>
  </w:style>
  <w:style w:type="paragraph" w:styleId="ListParagraph">
    <w:name w:val="List Paragraph"/>
    <w:basedOn w:val="Normal"/>
    <w:uiPriority w:val="34"/>
    <w:qFormat/>
    <w:rsid w:val="00055EE3"/>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semiHidden/>
    <w:unhideWhenUsed/>
    <w:rsid w:val="00055EE3"/>
    <w:rPr>
      <w:color w:val="0000FF"/>
      <w:u w:val="single"/>
    </w:rPr>
  </w:style>
  <w:style w:type="paragraph" w:styleId="NormalWeb">
    <w:name w:val="Normal (Web)"/>
    <w:basedOn w:val="Normal"/>
    <w:uiPriority w:val="99"/>
    <w:unhideWhenUsed/>
    <w:rsid w:val="0090429C"/>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33149">
      <w:bodyDiv w:val="1"/>
      <w:marLeft w:val="0"/>
      <w:marRight w:val="0"/>
      <w:marTop w:val="0"/>
      <w:marBottom w:val="0"/>
      <w:divBdr>
        <w:top w:val="none" w:sz="0" w:space="0" w:color="auto"/>
        <w:left w:val="none" w:sz="0" w:space="0" w:color="auto"/>
        <w:bottom w:val="none" w:sz="0" w:space="0" w:color="auto"/>
        <w:right w:val="none" w:sz="0" w:space="0" w:color="auto"/>
      </w:divBdr>
    </w:div>
    <w:div w:id="1575779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624</Words>
  <Characters>3559</Characters>
  <Application>Microsoft Macintosh Word</Application>
  <DocSecurity>0</DocSecurity>
  <Lines>29</Lines>
  <Paragraphs>8</Paragraphs>
  <ScaleCrop>false</ScaleCrop>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Canavan</dc:creator>
  <cp:keywords/>
  <dc:description/>
  <cp:lastModifiedBy>Trina Canavan</cp:lastModifiedBy>
  <cp:revision>2</cp:revision>
  <cp:lastPrinted>2019-10-10T11:33:00Z</cp:lastPrinted>
  <dcterms:created xsi:type="dcterms:W3CDTF">2019-10-10T13:06:00Z</dcterms:created>
  <dcterms:modified xsi:type="dcterms:W3CDTF">2019-10-10T13:06:00Z</dcterms:modified>
</cp:coreProperties>
</file>